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0" w:firstLineChars="10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学年度奖学金公示</w:t>
      </w:r>
    </w:p>
    <w:p>
      <w:pPr>
        <w:adjustRightInd w:val="0"/>
        <w:snapToGrid w:val="0"/>
        <w:spacing w:line="600" w:lineRule="exact"/>
        <w:ind w:firstLine="512" w:firstLineChars="200"/>
        <w:rPr>
          <w:rFonts w:hint="eastAsia"/>
          <w:sz w:val="24"/>
          <w:szCs w:val="24"/>
        </w:rPr>
      </w:pPr>
      <w:r>
        <w:rPr>
          <w:rFonts w:hint="eastAsia" w:ascii="宋体" w:hAnsi="宋体" w:eastAsia="宋体"/>
          <w:color w:val="333333"/>
          <w:spacing w:val="8"/>
          <w:sz w:val="24"/>
          <w:szCs w:val="24"/>
        </w:rPr>
        <w:t>根据</w:t>
      </w:r>
      <w:r>
        <w:rPr>
          <w:rFonts w:hint="eastAsia" w:ascii="宋体" w:hAnsi="宋体" w:eastAsia="宋体"/>
          <w:color w:val="333333"/>
          <w:spacing w:val="8"/>
          <w:sz w:val="24"/>
          <w:szCs w:val="24"/>
          <w:lang w:val="en-US" w:eastAsia="zh-CN"/>
        </w:rPr>
        <w:t>学</w:t>
      </w:r>
      <w:r>
        <w:rPr>
          <w:rFonts w:hint="eastAsia" w:ascii="宋体" w:hAnsi="宋体" w:eastAsia="宋体"/>
          <w:color w:val="333333"/>
          <w:spacing w:val="8"/>
          <w:sz w:val="24"/>
          <w:szCs w:val="24"/>
        </w:rPr>
        <w:t>校《学生奖助学金实施方案》</w:t>
      </w:r>
      <w:r>
        <w:rPr>
          <w:rFonts w:hint="eastAsia" w:ascii="宋体" w:hAnsi="宋体" w:eastAsia="宋体"/>
          <w:sz w:val="24"/>
          <w:szCs w:val="24"/>
        </w:rPr>
        <w:t>，经过系部严格评审、学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工</w:t>
      </w:r>
      <w:r>
        <w:rPr>
          <w:rFonts w:hint="eastAsia" w:ascii="宋体" w:hAnsi="宋体" w:eastAsia="宋体"/>
          <w:sz w:val="24"/>
          <w:szCs w:val="24"/>
        </w:rPr>
        <w:t>处审核，</w:t>
      </w:r>
      <w:r>
        <w:rPr>
          <w:rFonts w:hint="eastAsia"/>
          <w:sz w:val="24"/>
          <w:szCs w:val="24"/>
        </w:rPr>
        <w:t>报校长室审批，现将</w:t>
      </w:r>
      <w:r>
        <w:rPr>
          <w:rFonts w:hint="eastAsia" w:ascii="宋体" w:hAnsi="宋体" w:eastAsia="宋体"/>
          <w:sz w:val="24"/>
          <w:szCs w:val="24"/>
        </w:rPr>
        <w:t>荣获20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/>
          <w:sz w:val="24"/>
          <w:szCs w:val="24"/>
        </w:rPr>
        <w:t>-</w:t>
      </w: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学年度奖学金</w:t>
      </w:r>
      <w:r>
        <w:rPr>
          <w:rFonts w:hint="eastAsia"/>
          <w:sz w:val="24"/>
          <w:szCs w:val="24"/>
        </w:rPr>
        <w:t>的学生名单公示如下：</w:t>
      </w:r>
    </w:p>
    <w:p>
      <w:pPr>
        <w:adjustRightInd w:val="0"/>
        <w:snapToGrid w:val="0"/>
        <w:spacing w:line="600" w:lineRule="exact"/>
        <w:ind w:firstLine="480" w:firstLineChars="200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W w:w="814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3336"/>
        <w:gridCol w:w="972"/>
        <w:gridCol w:w="910"/>
        <w:gridCol w:w="1291"/>
        <w:gridCol w:w="1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班级名称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申请等级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专业技术等级（优良）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19国际商务2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王瑜婷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21国际商务2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19电子商务1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19电子商务1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19电子商务1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满钰枝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19电子商务2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万千千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19电子商务2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吴梦晴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19国际商务2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邓歆仪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20电子商务1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许小涓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20电子商务2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20国际商务2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王心亦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21电子商务1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马朋远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21电子商务1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21电子商务2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孙宇橙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21电子商务2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施晓可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21国际商务1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陈豫娴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21国际商务1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21国际商务2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冯奕琪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21国际商务2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杨睿敏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19机电一体化技术1班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沈晨悦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19机电一体化技术1班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19数控技术1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19数控技术1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鲍鑫晨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20机电一体化技术2班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20工业机器人技术2班（中德）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20工业机器人技术2班（中德）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20数控技术2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21机电一体化技术（5+2）班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李兰君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21机电一体化技术2班（中德）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21机电一体化技术1班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葛尚峰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21数控技术1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谢天玺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21数控技术1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朱子瑞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戈馨烨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朱友和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任鑫媛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朱雨昕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20物联网应用技术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鲁晓庆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21云计算技术应用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郑在瑜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傅天翼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19计算机网络技术2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黄雯岚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20数字媒体艺术设计3班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21数字媒体艺术设计2班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翁叶婷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19服装与服饰设计1班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19服装与服饰设计2班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茆苏航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20服装与服饰设计（服装陈列）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21服装与服饰设计2班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19医疗设备应用技术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汪陶诗怡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21微电子技术与器件制造（固鍀班）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21现代通信技术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19电子信息工程技术1班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张苏绣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19光伏发电技术与应用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韩青智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21现代通信技术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19电子信息工程技术2班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许焱乐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20电子信息工程技术1班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王睛睛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20医用电子仪器与维护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朱欣烨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22智能医疗装备技术1班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施陈盼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19医疗设备应用技术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徐心悦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19医疗设备应用技术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21智能医疗装备技术2班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徐子娴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21智能医疗装备技术2班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21智能医疗装备技术1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徐欣蕾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21智能医疗装备技术1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赵梦娜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21智能医疗装备技术1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对上述同学获奖学金有异议的，请于</w:t>
      </w:r>
      <w:r>
        <w:rPr>
          <w:rFonts w:hint="eastAsia"/>
          <w:lang w:val="en-US" w:eastAsia="zh-CN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日12：00前以实名形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式向学</w:t>
      </w:r>
      <w:r>
        <w:rPr>
          <w:rFonts w:hint="eastAsia"/>
          <w:sz w:val="24"/>
          <w:szCs w:val="24"/>
          <w:lang w:val="en-US" w:eastAsia="zh-CN"/>
        </w:rPr>
        <w:t>工</w:t>
      </w:r>
      <w:r>
        <w:rPr>
          <w:rFonts w:hint="eastAsia"/>
          <w:sz w:val="24"/>
          <w:szCs w:val="24"/>
        </w:rPr>
        <w:t>处反映，联系电话：68241147。</w:t>
      </w:r>
    </w:p>
    <w:p>
      <w:pPr>
        <w:jc w:val="right"/>
        <w:rPr>
          <w:sz w:val="28"/>
          <w:szCs w:val="28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-576580</wp:posOffset>
            </wp:positionV>
            <wp:extent cx="1482090" cy="1556385"/>
            <wp:effectExtent l="0" t="0" r="11430" b="13335"/>
            <wp:wrapNone/>
            <wp:docPr id="1" name="图片 1" descr="QQ图片2023100910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3100910202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6EB">
                            <a:alpha val="100000"/>
                          </a:srgbClr>
                        </a:clrFrom>
                        <a:clrTo>
                          <a:srgbClr val="FFF6EB">
                            <a:alpha val="100000"/>
                            <a:alpha val="0"/>
                          </a:srgbClr>
                        </a:clrTo>
                      </a:clrChange>
                    </a:blip>
                    <a:srcRect l="7245" t="13584" r="10622" b="18363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苏州高等职业技术学校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年11月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7D16"/>
    <w:rsid w:val="00092D83"/>
    <w:rsid w:val="000D33DF"/>
    <w:rsid w:val="001761C5"/>
    <w:rsid w:val="0019283F"/>
    <w:rsid w:val="001D2D5C"/>
    <w:rsid w:val="00206974"/>
    <w:rsid w:val="00267AFA"/>
    <w:rsid w:val="00313E2C"/>
    <w:rsid w:val="003F32B0"/>
    <w:rsid w:val="00405F02"/>
    <w:rsid w:val="00453AF0"/>
    <w:rsid w:val="004A5561"/>
    <w:rsid w:val="004A5852"/>
    <w:rsid w:val="0050173C"/>
    <w:rsid w:val="005165DB"/>
    <w:rsid w:val="00572FD2"/>
    <w:rsid w:val="005A3407"/>
    <w:rsid w:val="006768E8"/>
    <w:rsid w:val="006B76B7"/>
    <w:rsid w:val="00725F5E"/>
    <w:rsid w:val="00891F24"/>
    <w:rsid w:val="008A253C"/>
    <w:rsid w:val="00946C48"/>
    <w:rsid w:val="009C7D21"/>
    <w:rsid w:val="00A0592A"/>
    <w:rsid w:val="00AC2132"/>
    <w:rsid w:val="00B27D16"/>
    <w:rsid w:val="00B76838"/>
    <w:rsid w:val="00BC399A"/>
    <w:rsid w:val="00C93229"/>
    <w:rsid w:val="00D05A7E"/>
    <w:rsid w:val="00D06E90"/>
    <w:rsid w:val="00D429AD"/>
    <w:rsid w:val="00DF7469"/>
    <w:rsid w:val="00E4767E"/>
    <w:rsid w:val="00EA2B36"/>
    <w:rsid w:val="00F671BB"/>
    <w:rsid w:val="00FC02C6"/>
    <w:rsid w:val="06590D3C"/>
    <w:rsid w:val="096C644D"/>
    <w:rsid w:val="0B3101FC"/>
    <w:rsid w:val="26C766D9"/>
    <w:rsid w:val="2B5D6BFD"/>
    <w:rsid w:val="35E42EEB"/>
    <w:rsid w:val="598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137</Characters>
  <Lines>1</Lines>
  <Paragraphs>1</Paragraphs>
  <TotalTime>3</TotalTime>
  <ScaleCrop>false</ScaleCrop>
  <LinksUpToDate>false</LinksUpToDate>
  <CharactersWithSpaces>160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2020-11-09T02:14:00Z</dcterms:created>
  <dc:creator>1</dc:creator>
  <cp:lastModifiedBy>阿努比斯之翼</cp:lastModifiedBy>
  <dcterms:modified xsi:type="dcterms:W3CDTF">2023-11-17T01:22:21Z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D7522FB0D65242549A4B9C61C2A2044D</vt:lpwstr>
  </property>
</Properties>
</file>